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B7" w:rsidRPr="00CF43AE" w:rsidRDefault="00CF43AE">
      <w:pPr>
        <w:rPr>
          <w:i/>
          <w:sz w:val="52"/>
          <w:szCs w:val="40"/>
          <w:lang w:val="en-US"/>
        </w:rPr>
      </w:pPr>
      <w:r w:rsidRPr="00CF43AE">
        <w:rPr>
          <w:i/>
          <w:sz w:val="52"/>
          <w:szCs w:val="40"/>
          <w:lang w:val="en-US"/>
        </w:rPr>
        <w:t xml:space="preserve">Have on – </w:t>
      </w:r>
      <w:r w:rsidRPr="00CF43AE">
        <w:rPr>
          <w:i/>
          <w:sz w:val="52"/>
          <w:szCs w:val="40"/>
        </w:rPr>
        <w:t>быть</w:t>
      </w:r>
      <w:r w:rsidRPr="00CF43AE">
        <w:rPr>
          <w:i/>
          <w:sz w:val="52"/>
          <w:szCs w:val="40"/>
          <w:lang w:val="en-US"/>
        </w:rPr>
        <w:t xml:space="preserve"> </w:t>
      </w:r>
      <w:r w:rsidRPr="00CF43AE">
        <w:rPr>
          <w:i/>
          <w:sz w:val="52"/>
          <w:szCs w:val="40"/>
        </w:rPr>
        <w:t>одетым</w:t>
      </w:r>
    </w:p>
    <w:p w:rsidR="00CF43AE" w:rsidRPr="00CF43AE" w:rsidRDefault="00CF43AE">
      <w:pPr>
        <w:rPr>
          <w:i/>
          <w:sz w:val="52"/>
          <w:szCs w:val="40"/>
          <w:lang w:val="en-US"/>
        </w:rPr>
      </w:pPr>
      <w:r w:rsidRPr="00CF43AE">
        <w:rPr>
          <w:i/>
          <w:sz w:val="52"/>
          <w:szCs w:val="40"/>
          <w:lang w:val="en-US"/>
        </w:rPr>
        <w:t xml:space="preserve">Put on – </w:t>
      </w:r>
      <w:r w:rsidRPr="00CF43AE">
        <w:rPr>
          <w:i/>
          <w:sz w:val="52"/>
          <w:szCs w:val="40"/>
        </w:rPr>
        <w:t>надевать</w:t>
      </w:r>
    </w:p>
    <w:p w:rsidR="00CF43AE" w:rsidRPr="00CF43AE" w:rsidRDefault="00CF43AE">
      <w:pPr>
        <w:rPr>
          <w:sz w:val="52"/>
          <w:szCs w:val="40"/>
          <w:lang w:val="en-US"/>
        </w:rPr>
      </w:pPr>
      <w:r w:rsidRPr="00CF43AE">
        <w:rPr>
          <w:sz w:val="52"/>
          <w:szCs w:val="40"/>
          <w:lang w:val="en-US"/>
        </w:rPr>
        <w:t xml:space="preserve">Alice </w:t>
      </w:r>
      <w:r w:rsidRPr="00CF43AE">
        <w:rPr>
          <w:sz w:val="52"/>
          <w:szCs w:val="40"/>
          <w:u w:val="single"/>
          <w:lang w:val="en-US"/>
        </w:rPr>
        <w:t>had</w:t>
      </w:r>
      <w:r w:rsidRPr="00CF43AE">
        <w:rPr>
          <w:sz w:val="52"/>
          <w:szCs w:val="40"/>
          <w:lang w:val="en-US"/>
        </w:rPr>
        <w:t xml:space="preserve"> a nice yellow dress </w:t>
      </w:r>
      <w:r w:rsidRPr="00CF43AE">
        <w:rPr>
          <w:sz w:val="52"/>
          <w:szCs w:val="40"/>
          <w:u w:val="single"/>
          <w:lang w:val="en-US"/>
        </w:rPr>
        <w:t>on</w:t>
      </w:r>
      <w:r w:rsidRPr="00CF43AE">
        <w:rPr>
          <w:sz w:val="52"/>
          <w:szCs w:val="40"/>
          <w:lang w:val="en-US"/>
        </w:rPr>
        <w:t xml:space="preserve">. </w:t>
      </w:r>
    </w:p>
    <w:p w:rsidR="00CF43AE" w:rsidRPr="00CF43AE" w:rsidRDefault="00CF43AE">
      <w:pPr>
        <w:rPr>
          <w:sz w:val="52"/>
          <w:szCs w:val="40"/>
        </w:rPr>
      </w:pPr>
      <w:r w:rsidRPr="00CF43AE">
        <w:rPr>
          <w:sz w:val="52"/>
          <w:szCs w:val="40"/>
        </w:rPr>
        <w:t>Элис была одета в желтое платье.</w:t>
      </w:r>
    </w:p>
    <w:p w:rsidR="00CF43AE" w:rsidRPr="00CF43AE" w:rsidRDefault="00CF43AE">
      <w:pPr>
        <w:rPr>
          <w:sz w:val="52"/>
          <w:szCs w:val="40"/>
          <w:lang w:val="en-US"/>
        </w:rPr>
      </w:pPr>
      <w:r w:rsidRPr="00CF43AE">
        <w:rPr>
          <w:sz w:val="52"/>
          <w:szCs w:val="40"/>
          <w:lang w:val="en-US"/>
        </w:rPr>
        <w:t xml:space="preserve">Billy </w:t>
      </w:r>
      <w:r w:rsidRPr="00CF43AE">
        <w:rPr>
          <w:sz w:val="52"/>
          <w:szCs w:val="40"/>
          <w:u w:val="single"/>
          <w:lang w:val="en-US"/>
        </w:rPr>
        <w:t>had</w:t>
      </w:r>
      <w:r w:rsidRPr="00CF43AE">
        <w:rPr>
          <w:sz w:val="52"/>
          <w:szCs w:val="40"/>
          <w:lang w:val="en-US"/>
        </w:rPr>
        <w:t xml:space="preserve"> a blue jeans, a red T-shorts </w:t>
      </w:r>
      <w:r w:rsidRPr="00CF43AE">
        <w:rPr>
          <w:sz w:val="52"/>
          <w:szCs w:val="40"/>
          <w:u w:val="single"/>
          <w:lang w:val="en-US"/>
        </w:rPr>
        <w:t>on</w:t>
      </w:r>
      <w:r w:rsidRPr="00CF43AE">
        <w:rPr>
          <w:sz w:val="52"/>
          <w:szCs w:val="40"/>
          <w:lang w:val="en-US"/>
        </w:rPr>
        <w:t>.</w:t>
      </w:r>
    </w:p>
    <w:p w:rsidR="00CF43AE" w:rsidRDefault="00CF43AE">
      <w:pPr>
        <w:rPr>
          <w:sz w:val="52"/>
          <w:szCs w:val="40"/>
        </w:rPr>
      </w:pPr>
      <w:r w:rsidRPr="00CF43AE">
        <w:rPr>
          <w:sz w:val="52"/>
          <w:szCs w:val="40"/>
        </w:rPr>
        <w:t>Билли был одет в голубые джинсы и красную футболку.</w:t>
      </w:r>
    </w:p>
    <w:p w:rsidR="006E6EA4" w:rsidRDefault="006E6EA4">
      <w:pPr>
        <w:rPr>
          <w:sz w:val="52"/>
          <w:szCs w:val="40"/>
        </w:rPr>
      </w:pPr>
    </w:p>
    <w:p w:rsidR="009948DD" w:rsidRDefault="009948DD">
      <w:pPr>
        <w:rPr>
          <w:sz w:val="52"/>
          <w:szCs w:val="40"/>
        </w:rPr>
      </w:pPr>
    </w:p>
    <w:p w:rsidR="009948DD" w:rsidRPr="009948DD" w:rsidRDefault="009948DD" w:rsidP="009948DD">
      <w:pPr>
        <w:pStyle w:val="a3"/>
        <w:numPr>
          <w:ilvl w:val="0"/>
          <w:numId w:val="1"/>
        </w:numPr>
        <w:rPr>
          <w:sz w:val="96"/>
          <w:szCs w:val="40"/>
          <w:lang w:val="en-US"/>
        </w:rPr>
      </w:pPr>
      <w:r w:rsidRPr="009948DD">
        <w:rPr>
          <w:sz w:val="96"/>
          <w:szCs w:val="40"/>
          <w:lang w:val="en-US"/>
        </w:rPr>
        <w:t>Kate has got a cat.</w:t>
      </w:r>
    </w:p>
    <w:p w:rsidR="009948DD" w:rsidRPr="009948DD" w:rsidRDefault="009948DD" w:rsidP="009948DD">
      <w:pPr>
        <w:pStyle w:val="a3"/>
        <w:numPr>
          <w:ilvl w:val="0"/>
          <w:numId w:val="1"/>
        </w:numPr>
        <w:rPr>
          <w:sz w:val="96"/>
          <w:szCs w:val="40"/>
          <w:lang w:val="en-US"/>
        </w:rPr>
      </w:pPr>
      <w:r w:rsidRPr="009948DD">
        <w:rPr>
          <w:sz w:val="96"/>
          <w:szCs w:val="40"/>
          <w:lang w:val="en-US"/>
        </w:rPr>
        <w:t>Kate’s cat is big.</w:t>
      </w:r>
    </w:p>
    <w:p w:rsidR="009948DD" w:rsidRPr="009948DD" w:rsidRDefault="009948DD" w:rsidP="009948DD">
      <w:pPr>
        <w:pStyle w:val="a3"/>
        <w:numPr>
          <w:ilvl w:val="0"/>
          <w:numId w:val="1"/>
        </w:numPr>
        <w:rPr>
          <w:sz w:val="96"/>
          <w:szCs w:val="40"/>
          <w:lang w:val="en-US"/>
        </w:rPr>
      </w:pPr>
      <w:r w:rsidRPr="009948DD">
        <w:rPr>
          <w:sz w:val="96"/>
          <w:szCs w:val="40"/>
          <w:lang w:val="en-US"/>
        </w:rPr>
        <w:t>It isn’t fat.</w:t>
      </w:r>
    </w:p>
    <w:p w:rsidR="009948DD" w:rsidRPr="009948DD" w:rsidRDefault="009948DD" w:rsidP="009948DD">
      <w:pPr>
        <w:pStyle w:val="a3"/>
        <w:numPr>
          <w:ilvl w:val="0"/>
          <w:numId w:val="1"/>
        </w:numPr>
        <w:rPr>
          <w:sz w:val="96"/>
          <w:szCs w:val="40"/>
          <w:lang w:val="en-US"/>
        </w:rPr>
      </w:pPr>
      <w:r w:rsidRPr="009948DD">
        <w:rPr>
          <w:sz w:val="96"/>
          <w:szCs w:val="40"/>
          <w:lang w:val="en-US"/>
        </w:rPr>
        <w:t>It can jump, run.</w:t>
      </w:r>
    </w:p>
    <w:p w:rsidR="009948DD" w:rsidRPr="009948DD" w:rsidRDefault="009948DD" w:rsidP="009948DD">
      <w:pPr>
        <w:pStyle w:val="a3"/>
        <w:numPr>
          <w:ilvl w:val="0"/>
          <w:numId w:val="1"/>
        </w:numPr>
        <w:rPr>
          <w:sz w:val="96"/>
          <w:szCs w:val="40"/>
          <w:lang w:val="en-US"/>
        </w:rPr>
      </w:pPr>
      <w:r w:rsidRPr="009948DD">
        <w:rPr>
          <w:sz w:val="96"/>
          <w:szCs w:val="40"/>
          <w:lang w:val="en-US"/>
        </w:rPr>
        <w:t xml:space="preserve">It can’t fly. 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F65F1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Lesson</w:t>
      </w:r>
      <w:proofErr w:type="spellEnd"/>
      <w:r w:rsidRPr="00F65F1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2</w:t>
      </w:r>
      <w:r w:rsidRPr="00F65F1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</w:r>
      <w:r w:rsidRPr="00F65F18">
        <w:rPr>
          <w:rFonts w:ascii="Times New Roman" w:eastAsia="Times New Roman" w:hAnsi="Times New Roman" w:cs="Times New Roman"/>
          <w:b/>
          <w:bCs/>
          <w:caps/>
          <w:color w:val="181818"/>
          <w:sz w:val="27"/>
          <w:szCs w:val="27"/>
          <w:lang w:eastAsia="ru-RU"/>
        </w:rPr>
        <w:t>ОПИСЫВАЕМ ЧЕЛОВЕКА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Цели: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Знать: новую лексику по теме; употребление структуры </w:t>
      </w:r>
      <w:proofErr w:type="spellStart"/>
      <w:r w:rsidRPr="00F65F1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have</w:t>
      </w:r>
      <w:proofErr w:type="spellEnd"/>
      <w:r w:rsidRPr="00F65F1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/</w:t>
      </w:r>
      <w:proofErr w:type="spellStart"/>
      <w:r w:rsidRPr="00F65F1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has</w:t>
      </w:r>
      <w:proofErr w:type="spellEnd"/>
      <w:r w:rsidRPr="00F65F1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 xml:space="preserve"> </w:t>
      </w:r>
      <w:proofErr w:type="spellStart"/>
      <w:r w:rsidRPr="00F65F1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got</w:t>
      </w:r>
      <w:proofErr w:type="spellEnd"/>
      <w:r w:rsidRPr="00F65F1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; образование словосочетаний.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Уметь: описывать человека; использовать новую лексику в речи; рассказывать о себе и о друге.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Оборудование: картинки с изображением людей, мяч.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Ход урока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I. Организационный момент.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val="en-US" w:eastAsia="ru-RU"/>
        </w:rPr>
        <w:t>1. </w:t>
      </w: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Фонетическая</w:t>
      </w: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val="en-US" w:eastAsia="ru-RU"/>
        </w:rPr>
        <w:t> </w:t>
      </w: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зарядка</w:t>
      </w: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val="en-US" w:eastAsia="ru-RU"/>
        </w:rPr>
        <w:t>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[e–e–e–e] seven, pen, yes, let’s.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[</w:t>
      </w:r>
      <w:r w:rsidRPr="00F65F18">
        <w:rPr>
          <w:rFonts w:ascii="Lucida Sans Unicode" w:eastAsia="Times New Roman" w:hAnsi="Lucida Sans Unicode" w:cs="Lucida Sans Unicode"/>
          <w:color w:val="181818"/>
          <w:sz w:val="44"/>
          <w:szCs w:val="24"/>
          <w:lang w:val="en-US" w:eastAsia="ru-RU"/>
        </w:rPr>
        <w:t>æ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–</w:t>
      </w:r>
      <w:r w:rsidRPr="00F65F18">
        <w:rPr>
          <w:rFonts w:ascii="Lucida Sans Unicode" w:eastAsia="Times New Roman" w:hAnsi="Lucida Sans Unicode" w:cs="Lucida Sans Unicode"/>
          <w:color w:val="181818"/>
          <w:sz w:val="44"/>
          <w:szCs w:val="24"/>
          <w:lang w:val="en-US" w:eastAsia="ru-RU"/>
        </w:rPr>
        <w:t>æ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–</w:t>
      </w:r>
      <w:r w:rsidRPr="00F65F18">
        <w:rPr>
          <w:rFonts w:ascii="Lucida Sans Unicode" w:eastAsia="Times New Roman" w:hAnsi="Lucida Sans Unicode" w:cs="Lucida Sans Unicode"/>
          <w:color w:val="181818"/>
          <w:sz w:val="44"/>
          <w:szCs w:val="24"/>
          <w:lang w:val="en-US" w:eastAsia="ru-RU"/>
        </w:rPr>
        <w:t>æ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–</w:t>
      </w:r>
      <w:r w:rsidRPr="00F65F18">
        <w:rPr>
          <w:rFonts w:ascii="Lucida Sans Unicode" w:eastAsia="Times New Roman" w:hAnsi="Lucida Sans Unicode" w:cs="Lucida Sans Unicode"/>
          <w:color w:val="181818"/>
          <w:sz w:val="44"/>
          <w:szCs w:val="24"/>
          <w:lang w:val="en-US" w:eastAsia="ru-RU"/>
        </w:rPr>
        <w:t>æ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] cat, band, cabbage, apple.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 xml:space="preserve">[w–w–w–w] we, </w:t>
      </w:r>
      <w:proofErr w:type="spellStart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swin</w:t>
      </w:r>
      <w:proofErr w:type="spellEnd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, west, why.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[v–v–v–v] veal, vest, visit, violet.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Учитель. Не подменяйте звук [w] звуком [v].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2. Речевая зарядка.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4"/>
          <w:lang w:val="en-US" w:eastAsia="ru-RU"/>
        </w:rPr>
        <w:t>When you play the drum,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4"/>
          <w:lang w:val="en-US" w:eastAsia="ru-RU"/>
        </w:rPr>
        <w:t>You need hands and arms.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4"/>
          <w:lang w:val="en-US" w:eastAsia="ru-RU"/>
        </w:rPr>
        <w:t>When you run, you need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4"/>
          <w:lang w:val="en-US" w:eastAsia="ru-RU"/>
        </w:rPr>
        <w:t>Just two legs and feet.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II. Повторение изученного материала.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1. Проверка домашнего задания.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Do you like Andrew?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What questions does he ask?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 xml:space="preserve">Do you want to see </w:t>
      </w:r>
      <w:proofErr w:type="spellStart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Uffo</w:t>
      </w:r>
      <w:proofErr w:type="spellEnd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val="en-US" w:eastAsia="ru-RU"/>
        </w:rPr>
        <w:t>2. </w:t>
      </w: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Игра</w:t>
      </w: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val="en-US" w:eastAsia="ru-RU"/>
        </w:rPr>
        <w:t> “What Haven’t They Got?</w:t>
      </w:r>
      <w:proofErr w:type="gramStart"/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val="en-US" w:eastAsia="ru-RU"/>
        </w:rPr>
        <w:t>”.</w:t>
      </w:r>
      <w:proofErr w:type="gramEnd"/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Учитель вызывает ученика к доске.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Учитель </w:t>
      </w:r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(обращаясь к ученику). </w:t>
      </w:r>
      <w:proofErr w:type="spellStart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Draw</w:t>
      </w:r>
      <w:proofErr w:type="spellEnd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 xml:space="preserve"> a </w:t>
      </w:r>
      <w:proofErr w:type="spellStart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face</w:t>
      </w:r>
      <w:proofErr w:type="spellEnd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 xml:space="preserve">, </w:t>
      </w:r>
      <w:proofErr w:type="spellStart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please</w:t>
      </w:r>
      <w:proofErr w:type="spellEnd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Ученик у доски рисует овал лица.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lastRenderedPageBreak/>
        <w:t>Учитель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 </w:t>
      </w:r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val="en-US" w:eastAsia="ru-RU"/>
        </w:rPr>
        <w:t>(</w:t>
      </w:r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обращаясь</w:t>
      </w:r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val="en-US" w:eastAsia="ru-RU"/>
        </w:rPr>
        <w:t> </w:t>
      </w:r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к</w:t>
      </w:r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val="en-US" w:eastAsia="ru-RU"/>
        </w:rPr>
        <w:t> </w:t>
      </w:r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классу</w:t>
      </w:r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val="en-US" w:eastAsia="ru-RU"/>
        </w:rPr>
        <w:t>).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 How many eyes has he got?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Указывает на овал лица, нарисованный на доске.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2-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й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ученик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. He has got three eyes!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Ученик у доски рисует на лице три глаза. Остальные учащиеся рисуют то же самое в тетрадях.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Учитель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. How many noses has he got?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3-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й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ученик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. He has got two noses!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Ученик у доски рисует два носа и т. д.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3. Повторение структуры вопроса и ответа.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Учитель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. Answer my questions: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What do you eat with?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What do you think with?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What do you walk with?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What do you see with?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What do you write with?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4. Выполнение упражнений.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 xml:space="preserve">1) </w:t>
      </w:r>
      <w:proofErr w:type="spellStart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Ex</w:t>
      </w:r>
      <w:proofErr w:type="spellEnd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. 1, p. 64 (WB).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Учитель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. Find and circle the words. Read them. What do they mean?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 xml:space="preserve">2) </w:t>
      </w:r>
      <w:proofErr w:type="spellStart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Ex</w:t>
      </w:r>
      <w:proofErr w:type="spellEnd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. 1, p. 99 (SB).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Учитель. О ком же говорит мама?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jc w:val="center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hAnsi="Arial" w:cs="Arial"/>
          <w:noProof/>
          <w:sz w:val="36"/>
          <w:szCs w:val="21"/>
          <w:lang w:eastAsia="ru-RU"/>
        </w:rPr>
        <w:drawing>
          <wp:inline distT="0" distB="0" distL="0" distR="0" wp14:anchorId="3DDB1242" wp14:editId="1858328A">
            <wp:extent cx="514350" cy="533400"/>
            <wp:effectExtent l="0" t="0" r="0" b="0"/>
            <wp:docPr id="80" name="Рисунок 80" descr="hello_html_m5f58ce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ello_html_m5f58cea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Физкультминутка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Продолжение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рифмовки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: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4"/>
          <w:lang w:val="en-US" w:eastAsia="ru-RU"/>
        </w:rPr>
        <w:lastRenderedPageBreak/>
        <w:t>Eyes and ears Arms and legs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4"/>
          <w:lang w:val="en-US" w:eastAsia="ru-RU"/>
        </w:rPr>
        <w:t>And mouth and nose. And feet and hands,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4"/>
          <w:lang w:val="en-US" w:eastAsia="ru-RU"/>
        </w:rPr>
        <w:t>Head and shoulders, Feet and hands.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4"/>
          <w:lang w:val="en-US" w:eastAsia="ru-RU"/>
        </w:rPr>
        <w:t>Knees and toes, Arms and legs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4"/>
          <w:lang w:val="en-US" w:eastAsia="ru-RU"/>
        </w:rPr>
        <w:t>Knees and toes. And feet and hands.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III. Введение нового материала.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 xml:space="preserve">1. Правило мистера </w:t>
      </w:r>
      <w:proofErr w:type="spellStart"/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Рула</w:t>
      </w:r>
      <w:proofErr w:type="spellEnd"/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Учитель говорит, что с местоимениями </w:t>
      </w:r>
      <w:proofErr w:type="spellStart"/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shy</w:t>
      </w:r>
      <w:proofErr w:type="spellEnd"/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/</w:t>
      </w:r>
      <w:proofErr w:type="spellStart"/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he</w:t>
      </w:r>
      <w:proofErr w:type="spellEnd"/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/</w:t>
      </w:r>
      <w:proofErr w:type="spellStart"/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it</w:t>
      </w:r>
      <w:proofErr w:type="spellEnd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 употребляется глагол </w:t>
      </w:r>
      <w:proofErr w:type="spellStart"/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has</w:t>
      </w:r>
      <w:proofErr w:type="spellEnd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Учитель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 Fill in </w:t>
      </w:r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val="en-US" w:eastAsia="ru-RU"/>
        </w:rPr>
        <w:t>have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 or </w:t>
      </w:r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val="en-US" w:eastAsia="ru-RU"/>
        </w:rPr>
        <w:t>has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I … got many books. My sister … got a black cat. His parents … got two dogs. We … got two new pupils. It … got a bone. They … got many toys. He and I … got a player.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val="en-US" w:eastAsia="ru-RU"/>
        </w:rPr>
        <w:t>2. </w:t>
      </w: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Выполнение</w:t>
      </w: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val="en-US" w:eastAsia="ru-RU"/>
        </w:rPr>
        <w:t> </w:t>
      </w: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упражнений</w:t>
      </w: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val="en-US" w:eastAsia="ru-RU"/>
        </w:rPr>
        <w:t>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1) Ex. 2, 3, p. 99 (SB).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2) Ex. 2, p. 64 (WB).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Who likes Betsy? (A girl or a boy?)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Is doll’s hair long?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What has Betsy got?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What else has the girl got?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Who does the girl like to play with?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3) Ex. 5, p. 100 (SB).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Учитель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. Read the dialogue between Andrew and Rose. Answer the questions: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When (What time) do Rose and Andrew go to bed?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lastRenderedPageBreak/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Does Rose want to sleep?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Does Andrew want to sleep?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What does mum say?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What does mum want to tell Rose and Andrew?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 xml:space="preserve">4) </w:t>
      </w:r>
      <w:proofErr w:type="spellStart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Ex</w:t>
      </w:r>
      <w:proofErr w:type="spellEnd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. 6, p. 100 (SB).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Учитель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. Listen and follow the text.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Давайте вспомним и назовем вопросительные слова.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5) Ex. 4, p. 99 (SB).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val="en-US" w:eastAsia="ru-RU"/>
        </w:rPr>
      </w:pP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Учитель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val="en-US" w:eastAsia="ru-RU"/>
        </w:rPr>
        <w:t>. Read the words from the exercise.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Как читаются гласные </w:t>
      </w:r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e, i, o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Как читаются буквосочетания </w:t>
      </w:r>
      <w:proofErr w:type="spellStart"/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ea</w:t>
      </w:r>
      <w:proofErr w:type="spellEnd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 и </w:t>
      </w:r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ее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IV. Подведение итогов.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Какие слова мы сегодня повторили?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Когда употребляются глаголы </w:t>
      </w:r>
      <w:proofErr w:type="spellStart"/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have</w:t>
      </w:r>
      <w:proofErr w:type="spellEnd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 и </w:t>
      </w:r>
      <w:proofErr w:type="spellStart"/>
      <w:r w:rsidRPr="00F65F18">
        <w:rPr>
          <w:rFonts w:ascii="Times New Roman" w:eastAsia="Times New Roman" w:hAnsi="Times New Roman" w:cs="Times New Roman"/>
          <w:i/>
          <w:iCs/>
          <w:color w:val="181818"/>
          <w:sz w:val="44"/>
          <w:szCs w:val="27"/>
          <w:lang w:eastAsia="ru-RU"/>
        </w:rPr>
        <w:t>has</w:t>
      </w:r>
      <w:proofErr w:type="spellEnd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?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Arial" w:eastAsia="Times New Roman" w:hAnsi="Arial" w:cs="Arial"/>
          <w:color w:val="181818"/>
          <w:sz w:val="36"/>
          <w:szCs w:val="21"/>
          <w:lang w:eastAsia="ru-RU"/>
        </w:rPr>
        <w:t>– 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Как образуются словосочетания? Приведите примеры.</w:t>
      </w:r>
    </w:p>
    <w:p w:rsidR="00F65F18" w:rsidRPr="00F65F18" w:rsidRDefault="00F65F18" w:rsidP="00F65F18">
      <w:pPr>
        <w:pStyle w:val="a3"/>
        <w:numPr>
          <w:ilvl w:val="0"/>
          <w:numId w:val="1"/>
        </w:num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F65F18">
        <w:rPr>
          <w:rFonts w:ascii="Times New Roman" w:eastAsia="Times New Roman" w:hAnsi="Times New Roman" w:cs="Times New Roman"/>
          <w:b/>
          <w:bCs/>
          <w:color w:val="181818"/>
          <w:sz w:val="44"/>
          <w:szCs w:val="27"/>
          <w:lang w:eastAsia="ru-RU"/>
        </w:rPr>
        <w:t>Домашнее задание:</w:t>
      </w:r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 </w:t>
      </w:r>
      <w:proofErr w:type="spellStart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ex</w:t>
      </w:r>
      <w:proofErr w:type="spellEnd"/>
      <w:r w:rsidRPr="00F65F18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. 3, p. 64 (WB).</w:t>
      </w:r>
    </w:p>
    <w:p w:rsidR="00CF43AE" w:rsidRPr="00C22527" w:rsidRDefault="00CF43AE" w:rsidP="00F65F18">
      <w:pPr>
        <w:ind w:left="360"/>
        <w:rPr>
          <w:sz w:val="220"/>
          <w:szCs w:val="40"/>
        </w:rPr>
      </w:pPr>
    </w:p>
    <w:p w:rsidR="00F65F18" w:rsidRDefault="00F65F18" w:rsidP="00F65F18">
      <w:pPr>
        <w:ind w:left="360"/>
        <w:rPr>
          <w:sz w:val="72"/>
          <w:szCs w:val="32"/>
          <w:lang w:val="en-US"/>
        </w:rPr>
      </w:pPr>
      <w:r w:rsidRPr="00F65F18">
        <w:rPr>
          <w:sz w:val="72"/>
          <w:szCs w:val="32"/>
          <w:lang w:val="en-US"/>
        </w:rPr>
        <w:t xml:space="preserve">I have got </w:t>
      </w:r>
      <w:r>
        <w:rPr>
          <w:sz w:val="72"/>
          <w:szCs w:val="32"/>
          <w:lang w:val="en-US"/>
        </w:rPr>
        <w:t xml:space="preserve">a nose, a mouth, two eyes, ears, tooth, </w:t>
      </w:r>
      <w:proofErr w:type="gramStart"/>
      <w:r>
        <w:rPr>
          <w:sz w:val="72"/>
          <w:szCs w:val="32"/>
          <w:lang w:val="en-US"/>
        </w:rPr>
        <w:t>hair</w:t>
      </w:r>
      <w:proofErr w:type="gramEnd"/>
      <w:r>
        <w:rPr>
          <w:sz w:val="72"/>
          <w:szCs w:val="32"/>
          <w:lang w:val="en-US"/>
        </w:rPr>
        <w:t>.</w:t>
      </w:r>
    </w:p>
    <w:p w:rsidR="00F65F18" w:rsidRDefault="00F65F18" w:rsidP="00F65F18">
      <w:pPr>
        <w:ind w:left="360"/>
        <w:rPr>
          <w:sz w:val="72"/>
          <w:szCs w:val="32"/>
          <w:lang w:val="en-US"/>
        </w:rPr>
      </w:pPr>
    </w:p>
    <w:p w:rsidR="00F65F18" w:rsidRDefault="00F65F18" w:rsidP="00F65F18">
      <w:pPr>
        <w:ind w:left="360"/>
        <w:rPr>
          <w:sz w:val="72"/>
          <w:szCs w:val="32"/>
          <w:lang w:val="en-US"/>
        </w:rPr>
      </w:pPr>
    </w:p>
    <w:p w:rsidR="00F65F18" w:rsidRDefault="00C22527" w:rsidP="00F65F18">
      <w:pPr>
        <w:ind w:left="360"/>
        <w:rPr>
          <w:sz w:val="56"/>
          <w:szCs w:val="32"/>
          <w:lang w:val="en-US"/>
        </w:rPr>
      </w:pPr>
      <w:r w:rsidRPr="00C22527">
        <w:rPr>
          <w:sz w:val="56"/>
          <w:szCs w:val="32"/>
          <w:lang w:val="en-US"/>
        </w:rPr>
        <w:t xml:space="preserve">My family is </w:t>
      </w:r>
    </w:p>
    <w:p w:rsidR="00C22527" w:rsidRDefault="00C22527" w:rsidP="00F65F18">
      <w:pPr>
        <w:ind w:left="360"/>
        <w:rPr>
          <w:sz w:val="56"/>
          <w:szCs w:val="32"/>
          <w:lang w:val="en-US"/>
        </w:rPr>
      </w:pPr>
      <w:r>
        <w:rPr>
          <w:sz w:val="56"/>
          <w:szCs w:val="32"/>
          <w:lang w:val="en-US"/>
        </w:rPr>
        <w:t xml:space="preserve">My father is </w:t>
      </w:r>
    </w:p>
    <w:p w:rsidR="00C22527" w:rsidRDefault="00C22527" w:rsidP="00F65F18">
      <w:pPr>
        <w:ind w:left="360"/>
        <w:rPr>
          <w:sz w:val="56"/>
          <w:szCs w:val="32"/>
          <w:lang w:val="en-US"/>
        </w:rPr>
      </w:pPr>
      <w:r>
        <w:rPr>
          <w:sz w:val="56"/>
          <w:szCs w:val="32"/>
          <w:lang w:val="en-US"/>
        </w:rPr>
        <w:t xml:space="preserve">My mother is </w:t>
      </w:r>
    </w:p>
    <w:p w:rsidR="00C22527" w:rsidRDefault="00C22527" w:rsidP="00F65F18">
      <w:pPr>
        <w:ind w:left="360"/>
        <w:rPr>
          <w:sz w:val="56"/>
          <w:szCs w:val="32"/>
          <w:lang w:val="en-US"/>
        </w:rPr>
      </w:pPr>
      <w:r>
        <w:rPr>
          <w:sz w:val="56"/>
          <w:szCs w:val="32"/>
          <w:lang w:val="en-US"/>
        </w:rPr>
        <w:t>My sister is</w:t>
      </w:r>
    </w:p>
    <w:p w:rsidR="00C22527" w:rsidRPr="00C22527" w:rsidRDefault="00C22527" w:rsidP="00F65F18">
      <w:pPr>
        <w:ind w:left="360"/>
        <w:rPr>
          <w:sz w:val="56"/>
          <w:szCs w:val="32"/>
          <w:lang w:val="en-US"/>
        </w:rPr>
      </w:pPr>
      <w:r>
        <w:rPr>
          <w:sz w:val="56"/>
          <w:szCs w:val="32"/>
          <w:lang w:val="en-US"/>
        </w:rPr>
        <w:t>My brother is</w:t>
      </w:r>
      <w:bookmarkStart w:id="0" w:name="_GoBack"/>
      <w:bookmarkEnd w:id="0"/>
    </w:p>
    <w:sectPr w:rsidR="00C22527" w:rsidRPr="00C2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72744"/>
    <w:multiLevelType w:val="hybridMultilevel"/>
    <w:tmpl w:val="D4E84E08"/>
    <w:lvl w:ilvl="0" w:tplc="50006D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1F"/>
    <w:rsid w:val="00243C9E"/>
    <w:rsid w:val="00527A8E"/>
    <w:rsid w:val="006439B7"/>
    <w:rsid w:val="006E6EA4"/>
    <w:rsid w:val="009948DD"/>
    <w:rsid w:val="00C22527"/>
    <w:rsid w:val="00CF43AE"/>
    <w:rsid w:val="00D06A1F"/>
    <w:rsid w:val="00F65F18"/>
    <w:rsid w:val="00F8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9B84B-1BA0-4DD5-A353-B430EBC3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2022-04-04T02:39:00Z</cp:lastPrinted>
  <dcterms:created xsi:type="dcterms:W3CDTF">2022-04-04T01:04:00Z</dcterms:created>
  <dcterms:modified xsi:type="dcterms:W3CDTF">2022-04-06T04:52:00Z</dcterms:modified>
</cp:coreProperties>
</file>